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BE2" w:rsidRDefault="00465AD1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-380365</wp:posOffset>
                </wp:positionH>
                <wp:positionV relativeFrom="paragraph">
                  <wp:posOffset>-481330</wp:posOffset>
                </wp:positionV>
                <wp:extent cx="6677660" cy="10261600"/>
                <wp:effectExtent l="0" t="0" r="27940" b="2540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7660" cy="1026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2B2E" w:rsidRDefault="005B2B2E" w:rsidP="005B2B2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tbl>
                            <w:tblPr>
                              <w:tblW w:w="9360" w:type="dxa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36"/>
                              <w:gridCol w:w="7824"/>
                            </w:tblGrid>
                            <w:tr w:rsidR="005B2B2E" w:rsidRPr="00EF4306" w:rsidTr="008B6FFF">
                              <w:tc>
                                <w:tcPr>
                                  <w:tcW w:w="1385" w:type="dx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5B2B2E" w:rsidRPr="00EF4306" w:rsidRDefault="005B2B2E" w:rsidP="008B6FFF">
                                  <w:pPr>
                                    <w:suppressAutoHyphens/>
                                    <w:autoSpaceDN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Times New Roman" w:eastAsia="Lucida Sans Unicode" w:hAnsi="Times New Roman" w:cs="Tahoma"/>
                                      <w:color w:val="000000"/>
                                      <w:kern w:val="3"/>
                                      <w:sz w:val="24"/>
                                      <w:szCs w:val="24"/>
                                      <w:lang w:bidi="en-US"/>
                                    </w:rPr>
                                  </w:pPr>
                                  <w:r>
                                    <w:rPr>
                                      <w:rFonts w:ascii="Calibri" w:eastAsia="Times New Roman" w:hAnsi="Calibri" w:cs="Calibri"/>
                                      <w:noProof/>
                                    </w:rPr>
                                    <w:drawing>
                                      <wp:inline distT="0" distB="0" distL="0" distR="0">
                                        <wp:extent cx="828675" cy="828675"/>
                                        <wp:effectExtent l="0" t="0" r="9525" b="0"/>
                                        <wp:docPr id="5" name="Рисунок 5" descr="лого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3" descr="лого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7975" w:type="dx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hideMark/>
                                </w:tcPr>
                                <w:p w:rsidR="005B2B2E" w:rsidRPr="00EF4306" w:rsidRDefault="005B2B2E" w:rsidP="008B6FFF">
                                  <w:pPr>
                                    <w:suppressAutoHyphens/>
                                    <w:autoSpaceDN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Times New Roman" w:eastAsia="Times New Roman" w:hAnsi="Times New Roman" w:cs="Calibri"/>
                                      <w:b/>
                                      <w:color w:val="000000"/>
                                      <w:kern w:val="3"/>
                                      <w:sz w:val="20"/>
                                      <w:szCs w:val="20"/>
                                      <w:lang w:bidi="en-US"/>
                                    </w:rPr>
                                  </w:pPr>
                                  <w:r w:rsidRPr="00EF4306">
                                    <w:rPr>
                                      <w:rFonts w:ascii="Times New Roman" w:eastAsia="Times New Roman" w:hAnsi="Times New Roman" w:cs="Calibri"/>
                                      <w:b/>
                                      <w:color w:val="000000"/>
                                      <w:kern w:val="3"/>
                                      <w:sz w:val="20"/>
                                      <w:szCs w:val="20"/>
                                      <w:lang w:eastAsia="ar-SA" w:bidi="en-US"/>
                                    </w:rPr>
                                    <w:t>ГОСУДАРСТВЕННОЕ БЮДЖЕТНОЕ ПРОФЕССИОНАЛЬНОЕ</w:t>
                                  </w:r>
                                </w:p>
                                <w:p w:rsidR="005B2B2E" w:rsidRPr="00EF4306" w:rsidRDefault="005B2B2E" w:rsidP="008B6FFF">
                                  <w:pPr>
                                    <w:suppressAutoHyphens/>
                                    <w:autoSpaceDN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Times New Roman" w:eastAsia="Times New Roman" w:hAnsi="Times New Roman" w:cs="Calibri"/>
                                      <w:b/>
                                      <w:color w:val="000000"/>
                                      <w:kern w:val="3"/>
                                      <w:sz w:val="20"/>
                                      <w:szCs w:val="20"/>
                                      <w:lang w:eastAsia="ar-SA" w:bidi="en-US"/>
                                    </w:rPr>
                                  </w:pPr>
                                  <w:r w:rsidRPr="00EF4306">
                                    <w:rPr>
                                      <w:rFonts w:ascii="Times New Roman" w:eastAsia="Times New Roman" w:hAnsi="Times New Roman" w:cs="Calibri"/>
                                      <w:b/>
                                      <w:color w:val="000000"/>
                                      <w:kern w:val="3"/>
                                      <w:sz w:val="20"/>
                                      <w:szCs w:val="20"/>
                                      <w:lang w:eastAsia="ar-SA" w:bidi="en-US"/>
                                    </w:rPr>
                                    <w:t>ОБРАЗОВАТЕЛЬНОЕ УЧРЕЖДЕНИЕ АСТРАХАНСКОЙ ОБЛАСТИ</w:t>
                                  </w:r>
                                </w:p>
                                <w:p w:rsidR="005B2B2E" w:rsidRPr="00EF4306" w:rsidRDefault="005B2B2E" w:rsidP="008B6FFF">
                                  <w:pPr>
                                    <w:suppressAutoHyphens/>
                                    <w:autoSpaceDN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Times New Roman" w:eastAsia="Times New Roman" w:hAnsi="Times New Roman" w:cs="Calibri"/>
                                      <w:b/>
                                      <w:color w:val="000000"/>
                                      <w:kern w:val="3"/>
                                      <w:sz w:val="20"/>
                                      <w:szCs w:val="20"/>
                                      <w:lang w:eastAsia="ar-SA" w:bidi="en-US"/>
                                    </w:rPr>
                                  </w:pPr>
                                  <w:r w:rsidRPr="00EF4306">
                                    <w:rPr>
                                      <w:rFonts w:ascii="Times New Roman" w:eastAsia="Times New Roman" w:hAnsi="Times New Roman" w:cs="Calibri"/>
                                      <w:b/>
                                      <w:color w:val="000000"/>
                                      <w:kern w:val="3"/>
                                      <w:sz w:val="20"/>
                                      <w:szCs w:val="20"/>
                                      <w:lang w:eastAsia="ar-SA" w:bidi="en-US"/>
                                    </w:rPr>
                                    <w:t xml:space="preserve">«АСТРАХАНСКИЙ ГОСУДАРСТВЕННЫЙ КОЛЛЕДЖ </w:t>
                                  </w:r>
                                </w:p>
                                <w:p w:rsidR="005B2B2E" w:rsidRPr="00EF4306" w:rsidRDefault="005B2B2E" w:rsidP="008B6FFF">
                                  <w:pPr>
                                    <w:suppressAutoHyphens/>
                                    <w:autoSpaceDN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Times New Roman" w:eastAsia="Times New Roman" w:hAnsi="Times New Roman" w:cs="Calibri"/>
                                      <w:b/>
                                      <w:color w:val="000000"/>
                                      <w:kern w:val="3"/>
                                      <w:sz w:val="20"/>
                                      <w:szCs w:val="20"/>
                                      <w:lang w:eastAsia="ar-SA" w:bidi="en-US"/>
                                    </w:rPr>
                                  </w:pPr>
                                  <w:r w:rsidRPr="00EF4306">
                                    <w:rPr>
                                      <w:rFonts w:ascii="Times New Roman" w:eastAsia="Times New Roman" w:hAnsi="Times New Roman" w:cs="Calibri"/>
                                      <w:b/>
                                      <w:color w:val="000000"/>
                                      <w:kern w:val="3"/>
                                      <w:sz w:val="20"/>
                                      <w:szCs w:val="20"/>
                                      <w:lang w:eastAsia="ar-SA" w:bidi="en-US"/>
                                    </w:rPr>
                                    <w:t>ПРОФЕССИОНАЛЬНЫХ ТЕХНОЛОГИЙ»</w:t>
                                  </w:r>
                                </w:p>
                                <w:p w:rsidR="005B2B2E" w:rsidRPr="00EF4306" w:rsidRDefault="005B2B2E" w:rsidP="008B6FFF">
                                  <w:pPr>
                                    <w:suppressAutoHyphens/>
                                    <w:autoSpaceDN w:val="0"/>
                                    <w:spacing w:after="0" w:line="240" w:lineRule="auto"/>
                                    <w:jc w:val="center"/>
                                    <w:textAlignment w:val="baseline"/>
                                    <w:rPr>
                                      <w:rFonts w:ascii="Times New Roman" w:eastAsia="Lucida Sans Unicode" w:hAnsi="Times New Roman" w:cs="Tahoma"/>
                                      <w:color w:val="000000"/>
                                      <w:kern w:val="3"/>
                                      <w:sz w:val="24"/>
                                      <w:szCs w:val="24"/>
                                      <w:lang w:val="en-US" w:bidi="en-US"/>
                                    </w:rPr>
                                  </w:pPr>
                                  <w:r w:rsidRPr="00EF4306">
                                    <w:rPr>
                                      <w:rFonts w:ascii="Times New Roman" w:eastAsia="Times New Roman" w:hAnsi="Times New Roman" w:cs="Calibri"/>
                                      <w:b/>
                                      <w:color w:val="000000"/>
                                      <w:kern w:val="3"/>
                                      <w:sz w:val="20"/>
                                      <w:szCs w:val="20"/>
                                      <w:lang w:eastAsia="ar-SA" w:bidi="en-US"/>
                                    </w:rPr>
                                    <w:t>(ГБПОУ АО «АГКПТ»)</w:t>
                                  </w:r>
                                </w:p>
                              </w:tc>
                            </w:tr>
                          </w:tbl>
                          <w:p w:rsidR="005B2B2E" w:rsidRDefault="005B2B2E" w:rsidP="005B2B2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left="284"/>
                              <w:jc w:val="center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</w:p>
                          <w:p w:rsidR="005B2B2E" w:rsidRPr="008F2D5D" w:rsidRDefault="005B2B2E" w:rsidP="005B2B2E">
                            <w:pPr>
                              <w:pStyle w:val="a3"/>
                              <w:ind w:left="284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8F2D5D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Программа профессиональной переподготовки слушателей </w:t>
                            </w:r>
                          </w:p>
                          <w:p w:rsidR="005B2B2E" w:rsidRPr="008F2D5D" w:rsidRDefault="005B2B2E" w:rsidP="005B2B2E">
                            <w:pPr>
                              <w:pStyle w:val="a3"/>
                              <w:ind w:left="284"/>
                              <w:jc w:val="center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8F2D5D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 направлению «Образование и педагогика»</w:t>
                            </w:r>
                          </w:p>
                          <w:p w:rsidR="005B2B2E" w:rsidRDefault="005B2B2E" w:rsidP="005B2B2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Pr="008F2D5D" w:rsidRDefault="004F41C9" w:rsidP="005B2B2E">
                            <w:pPr>
                              <w:pStyle w:val="a3"/>
                              <w:ind w:left="284"/>
                              <w:jc w:val="both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Открытый урок</w:t>
                            </w:r>
                            <w:r w:rsidR="005B2B2E" w:rsidRPr="008F2D5D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 xml:space="preserve"> по теме:</w:t>
                            </w:r>
                          </w:p>
                          <w:p w:rsidR="005B2B2E" w:rsidRDefault="005B2B2E" w:rsidP="00D4671C">
                            <w:pPr>
                              <w:pStyle w:val="a3"/>
                              <w:ind w:left="284" w:right="284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8F2D5D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 xml:space="preserve">«Разработка плана-конспекта </w:t>
                            </w:r>
                            <w:r w:rsidR="00D4671C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 xml:space="preserve">учебного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занятия</w:t>
                            </w:r>
                            <w:r w:rsidRPr="008F2D5D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по теме:</w:t>
                            </w:r>
                            <w:r w:rsidR="00D4671C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51ABC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 xml:space="preserve">Технология приготовления </w:t>
                            </w:r>
                            <w:r w:rsidR="008D29EA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кулинарных блюд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»</w:t>
                            </w:r>
                          </w:p>
                          <w:p w:rsidR="005B2B2E" w:rsidRDefault="005B2B2E" w:rsidP="005B2B2E">
                            <w:pPr>
                              <w:pStyle w:val="a3"/>
                              <w:ind w:left="284" w:right="284"/>
                              <w:jc w:val="both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5B2B2E" w:rsidRPr="008F2D5D" w:rsidRDefault="005B2B2E" w:rsidP="005B2B2E">
                            <w:pPr>
                              <w:pStyle w:val="a3"/>
                              <w:ind w:left="284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firstLine="284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firstLine="284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firstLine="284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firstLine="284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firstLine="284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firstLine="284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firstLine="284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</w:p>
                          <w:p w:rsidR="005B2B2E" w:rsidRDefault="008D29EA" w:rsidP="005B2B2E">
                            <w:pPr>
                              <w:pStyle w:val="a3"/>
                              <w:ind w:right="284" w:firstLine="284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Разработчик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  <w:t>Каменская С.И</w:t>
                            </w:r>
                            <w:r w:rsidR="004A525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:rsidR="005B2B2E" w:rsidRDefault="005B2B2E" w:rsidP="005B2B2E">
                            <w:pPr>
                              <w:pStyle w:val="a3"/>
                              <w:ind w:right="284" w:firstLine="284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4F41C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4F41C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4F41C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4F41C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</w:r>
                            <w:r w:rsidR="004F41C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ab/>
                              <w:t>«18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» </w:t>
                            </w:r>
                            <w:r w:rsidR="008D29E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января                    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20</w:t>
                            </w:r>
                            <w:r w:rsidR="004F41C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22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г.</w:t>
                            </w:r>
                          </w:p>
                          <w:p w:rsidR="005B2B2E" w:rsidRDefault="005B2B2E" w:rsidP="005B2B2E">
                            <w:pPr>
                              <w:pStyle w:val="a3"/>
                              <w:ind w:right="284" w:firstLine="284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right="284" w:firstLine="284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right="284" w:firstLine="284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right="284" w:firstLine="284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right="284" w:firstLine="284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F41C9" w:rsidRDefault="004F41C9" w:rsidP="005B2B2E">
                            <w:pPr>
                              <w:pStyle w:val="a3"/>
                              <w:ind w:right="284" w:firstLine="284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F41C9" w:rsidRDefault="004F41C9" w:rsidP="005B2B2E">
                            <w:pPr>
                              <w:pStyle w:val="a3"/>
                              <w:ind w:right="284" w:firstLine="284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F41C9" w:rsidRDefault="004F41C9" w:rsidP="005B2B2E">
                            <w:pPr>
                              <w:pStyle w:val="a3"/>
                              <w:ind w:right="284" w:firstLine="284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F41C9" w:rsidRDefault="004F41C9" w:rsidP="005B2B2E">
                            <w:pPr>
                              <w:pStyle w:val="a3"/>
                              <w:ind w:right="284" w:firstLine="284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F41C9" w:rsidRDefault="004F41C9" w:rsidP="005B2B2E">
                            <w:pPr>
                              <w:pStyle w:val="a3"/>
                              <w:ind w:right="284" w:firstLine="284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F41C9" w:rsidRDefault="004F41C9" w:rsidP="005B2B2E">
                            <w:pPr>
                              <w:pStyle w:val="a3"/>
                              <w:ind w:right="284" w:firstLine="284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F41C9" w:rsidRDefault="004F41C9" w:rsidP="005B2B2E">
                            <w:pPr>
                              <w:pStyle w:val="a3"/>
                              <w:ind w:right="284" w:firstLine="284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5B2B2E" w:rsidRDefault="005B2B2E" w:rsidP="005B2B2E">
                            <w:pPr>
                              <w:pStyle w:val="a3"/>
                              <w:ind w:right="284" w:firstLine="284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Астрахань</w:t>
                            </w:r>
                          </w:p>
                          <w:p w:rsidR="00B36049" w:rsidRPr="009D61D5" w:rsidRDefault="005B2B2E" w:rsidP="00B36049">
                            <w:pPr>
                              <w:pStyle w:val="a3"/>
                              <w:ind w:right="284" w:firstLine="284"/>
                              <w:jc w:val="center"/>
                              <w:rPr>
                                <w:rFonts w:ascii="Times New Roman" w:hAnsi="Times New Roman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20</w:t>
                            </w:r>
                            <w:r w:rsidR="004F41C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22</w:t>
                            </w:r>
                            <w:bookmarkStart w:id="0" w:name="_GoBack"/>
                            <w:bookmarkEnd w:id="0"/>
                          </w:p>
                          <w:p w:rsidR="005B2B2E" w:rsidRDefault="005B2B2E" w:rsidP="00B36049">
                            <w:pPr>
                              <w:pStyle w:val="a3"/>
                              <w:ind w:right="284" w:firstLine="284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-29.95pt;margin-top:-37.9pt;width:525.8pt;height:80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" strokeweight="1.5pt">
                <v:textbox>
                  <w:txbxContent>
                    <w:p w:rsidR="005B2B2E" w:rsidRDefault="005B2B2E" w:rsidP="005B2B2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tbl>
                      <w:tblPr>
                        <w:tblW w:w="9360" w:type="dxa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536"/>
                        <w:gridCol w:w="7824"/>
                      </w:tblGrid>
                      <w:tr w:rsidR="005B2B2E" w:rsidRPr="00EF4306" w:rsidTr="008B6FFF">
                        <w:tc>
                          <w:tcPr>
                            <w:tcW w:w="1385" w:type="dx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5B2B2E" w:rsidRPr="00EF4306" w:rsidRDefault="005B2B2E" w:rsidP="008B6FFF">
                            <w:pPr>
                              <w:suppressAutoHyphens/>
                              <w:autoSpaceDN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Times New Roman" w:eastAsia="Lucida Sans Unicode" w:hAnsi="Times New Roman" w:cs="Tahoma"/>
                                <w:color w:val="000000"/>
                                <w:kern w:val="3"/>
                                <w:sz w:val="24"/>
                                <w:szCs w:val="24"/>
                                <w:lang w:bidi="en-US"/>
                              </w:rPr>
                            </w:pPr>
                            <w:r>
                              <w:rPr>
                                <w:rFonts w:ascii="Calibri" w:eastAsia="Times New Roman" w:hAnsi="Calibri" w:cs="Calibri"/>
                                <w:noProof/>
                              </w:rPr>
                              <w:drawing>
                                <wp:inline distT="0" distB="0" distL="0" distR="0">
                                  <wp:extent cx="828675" cy="828675"/>
                                  <wp:effectExtent l="0" t="0" r="9525" b="0"/>
                                  <wp:docPr id="5" name="Рисунок 5" descr="лого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лого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7975" w:type="dx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hideMark/>
                          </w:tcPr>
                          <w:p w:rsidR="005B2B2E" w:rsidRPr="00EF4306" w:rsidRDefault="005B2B2E" w:rsidP="008B6FFF">
                            <w:pPr>
                              <w:suppressAutoHyphens/>
                              <w:autoSpaceDN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Times New Roman" w:eastAsia="Times New Roman" w:hAnsi="Times New Roman" w:cs="Calibri"/>
                                <w:b/>
                                <w:color w:val="000000"/>
                                <w:kern w:val="3"/>
                                <w:sz w:val="20"/>
                                <w:szCs w:val="20"/>
                                <w:lang w:bidi="en-US"/>
                              </w:rPr>
                            </w:pPr>
                            <w:r w:rsidRPr="00EF4306">
                              <w:rPr>
                                <w:rFonts w:ascii="Times New Roman" w:eastAsia="Times New Roman" w:hAnsi="Times New Roman" w:cs="Calibri"/>
                                <w:b/>
                                <w:color w:val="000000"/>
                                <w:kern w:val="3"/>
                                <w:sz w:val="20"/>
                                <w:szCs w:val="20"/>
                                <w:lang w:eastAsia="ar-SA" w:bidi="en-US"/>
                              </w:rPr>
                              <w:t>ГОСУДАРСТВЕННОЕ БЮДЖЕТНОЕ ПРОФЕССИОНАЛЬНОЕ</w:t>
                            </w:r>
                          </w:p>
                          <w:p w:rsidR="005B2B2E" w:rsidRPr="00EF4306" w:rsidRDefault="005B2B2E" w:rsidP="008B6FFF">
                            <w:pPr>
                              <w:suppressAutoHyphens/>
                              <w:autoSpaceDN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Times New Roman" w:eastAsia="Times New Roman" w:hAnsi="Times New Roman" w:cs="Calibri"/>
                                <w:b/>
                                <w:color w:val="000000"/>
                                <w:kern w:val="3"/>
                                <w:sz w:val="20"/>
                                <w:szCs w:val="20"/>
                                <w:lang w:eastAsia="ar-SA" w:bidi="en-US"/>
                              </w:rPr>
                            </w:pPr>
                            <w:r w:rsidRPr="00EF4306">
                              <w:rPr>
                                <w:rFonts w:ascii="Times New Roman" w:eastAsia="Times New Roman" w:hAnsi="Times New Roman" w:cs="Calibri"/>
                                <w:b/>
                                <w:color w:val="000000"/>
                                <w:kern w:val="3"/>
                                <w:sz w:val="20"/>
                                <w:szCs w:val="20"/>
                                <w:lang w:eastAsia="ar-SA" w:bidi="en-US"/>
                              </w:rPr>
                              <w:t>ОБРАЗОВАТЕЛЬНОЕ УЧРЕЖДЕНИЕ АСТРАХАНСКОЙ ОБЛАСТИ</w:t>
                            </w:r>
                          </w:p>
                          <w:p w:rsidR="005B2B2E" w:rsidRPr="00EF4306" w:rsidRDefault="005B2B2E" w:rsidP="008B6FFF">
                            <w:pPr>
                              <w:suppressAutoHyphens/>
                              <w:autoSpaceDN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Times New Roman" w:eastAsia="Times New Roman" w:hAnsi="Times New Roman" w:cs="Calibri"/>
                                <w:b/>
                                <w:color w:val="000000"/>
                                <w:kern w:val="3"/>
                                <w:sz w:val="20"/>
                                <w:szCs w:val="20"/>
                                <w:lang w:eastAsia="ar-SA" w:bidi="en-US"/>
                              </w:rPr>
                            </w:pPr>
                            <w:r w:rsidRPr="00EF4306">
                              <w:rPr>
                                <w:rFonts w:ascii="Times New Roman" w:eastAsia="Times New Roman" w:hAnsi="Times New Roman" w:cs="Calibri"/>
                                <w:b/>
                                <w:color w:val="000000"/>
                                <w:kern w:val="3"/>
                                <w:sz w:val="20"/>
                                <w:szCs w:val="20"/>
                                <w:lang w:eastAsia="ar-SA" w:bidi="en-US"/>
                              </w:rPr>
                              <w:t xml:space="preserve">«АСТРАХАНСКИЙ ГОСУДАРСТВЕННЫЙ КОЛЛЕДЖ </w:t>
                            </w:r>
                          </w:p>
                          <w:p w:rsidR="005B2B2E" w:rsidRPr="00EF4306" w:rsidRDefault="005B2B2E" w:rsidP="008B6FFF">
                            <w:pPr>
                              <w:suppressAutoHyphens/>
                              <w:autoSpaceDN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Times New Roman" w:eastAsia="Times New Roman" w:hAnsi="Times New Roman" w:cs="Calibri"/>
                                <w:b/>
                                <w:color w:val="000000"/>
                                <w:kern w:val="3"/>
                                <w:sz w:val="20"/>
                                <w:szCs w:val="20"/>
                                <w:lang w:eastAsia="ar-SA" w:bidi="en-US"/>
                              </w:rPr>
                            </w:pPr>
                            <w:r w:rsidRPr="00EF4306">
                              <w:rPr>
                                <w:rFonts w:ascii="Times New Roman" w:eastAsia="Times New Roman" w:hAnsi="Times New Roman" w:cs="Calibri"/>
                                <w:b/>
                                <w:color w:val="000000"/>
                                <w:kern w:val="3"/>
                                <w:sz w:val="20"/>
                                <w:szCs w:val="20"/>
                                <w:lang w:eastAsia="ar-SA" w:bidi="en-US"/>
                              </w:rPr>
                              <w:t>ПРОФЕССИОНАЛЬНЫХ ТЕХНОЛОГИЙ»</w:t>
                            </w:r>
                          </w:p>
                          <w:p w:rsidR="005B2B2E" w:rsidRPr="00EF4306" w:rsidRDefault="005B2B2E" w:rsidP="008B6FFF">
                            <w:pPr>
                              <w:suppressAutoHyphens/>
                              <w:autoSpaceDN w:val="0"/>
                              <w:spacing w:after="0" w:line="240" w:lineRule="auto"/>
                              <w:jc w:val="center"/>
                              <w:textAlignment w:val="baseline"/>
                              <w:rPr>
                                <w:rFonts w:ascii="Times New Roman" w:eastAsia="Lucida Sans Unicode" w:hAnsi="Times New Roman" w:cs="Tahoma"/>
                                <w:color w:val="000000"/>
                                <w:kern w:val="3"/>
                                <w:sz w:val="24"/>
                                <w:szCs w:val="24"/>
                                <w:lang w:val="en-US" w:bidi="en-US"/>
                              </w:rPr>
                            </w:pPr>
                            <w:r w:rsidRPr="00EF4306">
                              <w:rPr>
                                <w:rFonts w:ascii="Times New Roman" w:eastAsia="Times New Roman" w:hAnsi="Times New Roman" w:cs="Calibri"/>
                                <w:b/>
                                <w:color w:val="000000"/>
                                <w:kern w:val="3"/>
                                <w:sz w:val="20"/>
                                <w:szCs w:val="20"/>
                                <w:lang w:eastAsia="ar-SA" w:bidi="en-US"/>
                              </w:rPr>
                              <w:t>(ГБПОУ АО «АГКПТ»)</w:t>
                            </w:r>
                          </w:p>
                        </w:tc>
                      </w:tr>
                    </w:tbl>
                    <w:p w:rsidR="005B2B2E" w:rsidRDefault="005B2B2E" w:rsidP="005B2B2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left="284"/>
                        <w:jc w:val="center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</w:p>
                    <w:p w:rsidR="005B2B2E" w:rsidRPr="008F2D5D" w:rsidRDefault="005B2B2E" w:rsidP="005B2B2E">
                      <w:pPr>
                        <w:pStyle w:val="a3"/>
                        <w:ind w:left="284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8F2D5D"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Программа профессиональной переподготовки слушателей </w:t>
                      </w:r>
                    </w:p>
                    <w:p w:rsidR="005B2B2E" w:rsidRPr="008F2D5D" w:rsidRDefault="005B2B2E" w:rsidP="005B2B2E">
                      <w:pPr>
                        <w:pStyle w:val="a3"/>
                        <w:ind w:left="284"/>
                        <w:jc w:val="center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8F2D5D"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 направлению «Образование и педагогика»</w:t>
                      </w:r>
                    </w:p>
                    <w:p w:rsidR="005B2B2E" w:rsidRDefault="005B2B2E" w:rsidP="005B2B2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Pr="008F2D5D" w:rsidRDefault="004F41C9" w:rsidP="005B2B2E">
                      <w:pPr>
                        <w:pStyle w:val="a3"/>
                        <w:ind w:left="284"/>
                        <w:jc w:val="both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Открытый урок</w:t>
                      </w:r>
                      <w:r w:rsidR="005B2B2E" w:rsidRPr="008F2D5D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 xml:space="preserve"> по теме:</w:t>
                      </w:r>
                    </w:p>
                    <w:p w:rsidR="005B2B2E" w:rsidRDefault="005B2B2E" w:rsidP="00D4671C">
                      <w:pPr>
                        <w:pStyle w:val="a3"/>
                        <w:ind w:left="284" w:right="284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 w:rsidRPr="008F2D5D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 xml:space="preserve">«Разработка плана-конспекта </w:t>
                      </w:r>
                      <w:r w:rsidR="00D4671C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 xml:space="preserve">учебного </w:t>
                      </w:r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занятия</w:t>
                      </w:r>
                      <w:r w:rsidRPr="008F2D5D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по теме:</w:t>
                      </w:r>
                      <w:r w:rsidR="00D4671C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651ABC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 xml:space="preserve">Технология приготовления </w:t>
                      </w:r>
                      <w:r w:rsidR="008D29EA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кулинарных блюд</w:t>
                      </w:r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»</w:t>
                      </w:r>
                    </w:p>
                    <w:p w:rsidR="005B2B2E" w:rsidRDefault="005B2B2E" w:rsidP="005B2B2E">
                      <w:pPr>
                        <w:pStyle w:val="a3"/>
                        <w:ind w:left="284" w:right="284"/>
                        <w:jc w:val="both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5B2B2E" w:rsidRPr="008F2D5D" w:rsidRDefault="005B2B2E" w:rsidP="005B2B2E">
                      <w:pPr>
                        <w:pStyle w:val="a3"/>
                        <w:ind w:left="284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firstLine="284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firstLine="284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firstLine="284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firstLine="284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firstLine="284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firstLine="284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firstLine="284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</w:p>
                    <w:p w:rsidR="005B2B2E" w:rsidRDefault="008D29EA" w:rsidP="005B2B2E">
                      <w:pPr>
                        <w:pStyle w:val="a3"/>
                        <w:ind w:right="284" w:firstLine="284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Разработчик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  <w:t>Каменская С.И</w:t>
                      </w:r>
                      <w:r w:rsidR="004A525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  <w:p w:rsidR="005B2B2E" w:rsidRDefault="005B2B2E" w:rsidP="005B2B2E">
                      <w:pPr>
                        <w:pStyle w:val="a3"/>
                        <w:ind w:right="284" w:firstLine="284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 w:rsidR="004F41C9"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 w:rsidR="004F41C9"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 w:rsidR="004F41C9"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 w:rsidR="004F41C9"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</w:r>
                      <w:r w:rsidR="004F41C9">
                        <w:rPr>
                          <w:rFonts w:ascii="Times New Roman" w:hAnsi="Times New Roman"/>
                          <w:sz w:val="28"/>
                          <w:szCs w:val="28"/>
                        </w:rPr>
                        <w:tab/>
                        <w:t>«18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» </w:t>
                      </w:r>
                      <w:r w:rsidR="008D29EA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января                    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20</w:t>
                      </w:r>
                      <w:r w:rsidR="004F41C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22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г.</w:t>
                      </w:r>
                    </w:p>
                    <w:p w:rsidR="005B2B2E" w:rsidRDefault="005B2B2E" w:rsidP="005B2B2E">
                      <w:pPr>
                        <w:pStyle w:val="a3"/>
                        <w:ind w:right="284" w:firstLine="284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right="284" w:firstLine="284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right="284" w:firstLine="284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right="284" w:firstLine="284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right="284" w:firstLine="284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F41C9" w:rsidRDefault="004F41C9" w:rsidP="005B2B2E">
                      <w:pPr>
                        <w:pStyle w:val="a3"/>
                        <w:ind w:right="284" w:firstLine="284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F41C9" w:rsidRDefault="004F41C9" w:rsidP="005B2B2E">
                      <w:pPr>
                        <w:pStyle w:val="a3"/>
                        <w:ind w:right="284" w:firstLine="284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F41C9" w:rsidRDefault="004F41C9" w:rsidP="005B2B2E">
                      <w:pPr>
                        <w:pStyle w:val="a3"/>
                        <w:ind w:right="284" w:firstLine="284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F41C9" w:rsidRDefault="004F41C9" w:rsidP="005B2B2E">
                      <w:pPr>
                        <w:pStyle w:val="a3"/>
                        <w:ind w:right="284" w:firstLine="284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F41C9" w:rsidRDefault="004F41C9" w:rsidP="005B2B2E">
                      <w:pPr>
                        <w:pStyle w:val="a3"/>
                        <w:ind w:right="284" w:firstLine="284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F41C9" w:rsidRDefault="004F41C9" w:rsidP="005B2B2E">
                      <w:pPr>
                        <w:pStyle w:val="a3"/>
                        <w:ind w:right="284" w:firstLine="284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F41C9" w:rsidRDefault="004F41C9" w:rsidP="005B2B2E">
                      <w:pPr>
                        <w:pStyle w:val="a3"/>
                        <w:ind w:right="284" w:firstLine="284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5B2B2E" w:rsidRDefault="005B2B2E" w:rsidP="005B2B2E">
                      <w:pPr>
                        <w:pStyle w:val="a3"/>
                        <w:ind w:right="284" w:firstLine="284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Астрахань</w:t>
                      </w:r>
                    </w:p>
                    <w:p w:rsidR="00B36049" w:rsidRPr="009D61D5" w:rsidRDefault="005B2B2E" w:rsidP="00B36049">
                      <w:pPr>
                        <w:pStyle w:val="a3"/>
                        <w:ind w:right="284" w:firstLine="284"/>
                        <w:jc w:val="center"/>
                        <w:rPr>
                          <w:rFonts w:ascii="Times New Roman" w:hAnsi="Times New Roman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20</w:t>
                      </w:r>
                      <w:r w:rsidR="004F41C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22</w:t>
                      </w:r>
                      <w:bookmarkStart w:id="1" w:name="_GoBack"/>
                      <w:bookmarkEnd w:id="1"/>
                    </w:p>
                    <w:p w:rsidR="005B2B2E" w:rsidRDefault="005B2B2E" w:rsidP="00B36049">
                      <w:pPr>
                        <w:pStyle w:val="a3"/>
                        <w:ind w:right="284" w:firstLine="284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753BE2" w:rsidSect="00D41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B2E"/>
    <w:rsid w:val="000E0C20"/>
    <w:rsid w:val="003816C5"/>
    <w:rsid w:val="00465AD1"/>
    <w:rsid w:val="004A5259"/>
    <w:rsid w:val="004F41C9"/>
    <w:rsid w:val="005B2B2E"/>
    <w:rsid w:val="00651ABC"/>
    <w:rsid w:val="00757981"/>
    <w:rsid w:val="00830676"/>
    <w:rsid w:val="008D29EA"/>
    <w:rsid w:val="00B161C4"/>
    <w:rsid w:val="00B36049"/>
    <w:rsid w:val="00C25EFB"/>
    <w:rsid w:val="00D415F0"/>
    <w:rsid w:val="00D4671C"/>
    <w:rsid w:val="00D740A3"/>
    <w:rsid w:val="00DB6478"/>
    <w:rsid w:val="00DE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2B2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B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B2B2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B2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2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2020-01-12T18:41:00Z</dcterms:created>
  <dcterms:modified xsi:type="dcterms:W3CDTF">2022-01-19T10:12:00Z</dcterms:modified>
</cp:coreProperties>
</file>